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703"/>
        <w:gridCol w:w="1069"/>
        <w:gridCol w:w="1635"/>
        <w:gridCol w:w="2703"/>
        <w:gridCol w:w="535"/>
        <w:gridCol w:w="2169"/>
        <w:gridCol w:w="2704"/>
      </w:tblGrid>
      <w:tr w:rsidR="00283D11" w:rsidRPr="00CD057D" w:rsidTr="00967F10">
        <w:trPr>
          <w:trHeight w:val="486"/>
        </w:trPr>
        <w:tc>
          <w:tcPr>
            <w:tcW w:w="1100" w:type="dxa"/>
            <w:tcBorders>
              <w:top w:val="nil"/>
              <w:left w:val="nil"/>
              <w:right w:val="nil"/>
            </w:tcBorders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b/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13518" w:type="dxa"/>
            <w:gridSpan w:val="7"/>
            <w:tcBorders>
              <w:top w:val="nil"/>
              <w:left w:val="nil"/>
              <w:right w:val="nil"/>
            </w:tcBorders>
          </w:tcPr>
          <w:p w:rsidR="00283D11" w:rsidRPr="00CD057D" w:rsidRDefault="00283D11" w:rsidP="0049733B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Grade /Unit </w:t>
            </w:r>
            <w:r w:rsidRPr="00CD057D">
              <w:rPr>
                <w:rFonts w:ascii="Comic Sans MS" w:hAnsi="Comic Sans MS"/>
                <w:b/>
                <w:sz w:val="28"/>
                <w:szCs w:val="28"/>
              </w:rPr>
              <w:t>Learning Map</w:t>
            </w:r>
          </w:p>
        </w:tc>
      </w:tr>
      <w:tr w:rsidR="00283D11" w:rsidRPr="00CD057D" w:rsidTr="00967F10">
        <w:trPr>
          <w:trHeight w:val="431"/>
        </w:trPr>
        <w:tc>
          <w:tcPr>
            <w:tcW w:w="1100" w:type="dxa"/>
            <w:vMerge w:val="restart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E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20"/>
                <w:szCs w:val="20"/>
              </w:rPr>
            </w:pPr>
          </w:p>
        </w:tc>
        <w:tc>
          <w:tcPr>
            <w:tcW w:w="13518" w:type="dxa"/>
            <w:gridSpan w:val="7"/>
          </w:tcPr>
          <w:p w:rsidR="00283D11" w:rsidRPr="00CD057D" w:rsidRDefault="00283D11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UEQ: </w:t>
            </w:r>
            <w:r w:rsidR="00F43371">
              <w:rPr>
                <w:rFonts w:ascii="Comic Sans MS" w:hAnsi="Comic Sans MS"/>
                <w:sz w:val="24"/>
                <w:szCs w:val="24"/>
              </w:rPr>
              <w:t>What are the important parts of a story?</w:t>
            </w:r>
          </w:p>
        </w:tc>
      </w:tr>
      <w:tr w:rsidR="00283D11" w:rsidRPr="00CD057D" w:rsidTr="00967F10">
        <w:trPr>
          <w:trHeight w:val="350"/>
        </w:trPr>
        <w:tc>
          <w:tcPr>
            <w:tcW w:w="1100" w:type="dxa"/>
            <w:vMerge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</w:tc>
        <w:tc>
          <w:tcPr>
            <w:tcW w:w="13518" w:type="dxa"/>
            <w:gridSpan w:val="7"/>
          </w:tcPr>
          <w:p w:rsidR="00283D11" w:rsidRPr="00CD057D" w:rsidRDefault="00283D11" w:rsidP="0049733B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LEQ: </w:t>
            </w:r>
            <w:r w:rsidR="00F43371">
              <w:rPr>
                <w:rFonts w:ascii="Comic Sans MS" w:hAnsi="Comic Sans MS"/>
                <w:sz w:val="24"/>
                <w:szCs w:val="24"/>
              </w:rPr>
              <w:t>What is retelling? Also reviewing character and setting</w:t>
            </w:r>
          </w:p>
        </w:tc>
      </w:tr>
      <w:tr w:rsidR="00283D11" w:rsidRPr="00CD057D" w:rsidTr="00967F10">
        <w:trPr>
          <w:trHeight w:val="791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A</w:t>
            </w:r>
          </w:p>
        </w:tc>
        <w:tc>
          <w:tcPr>
            <w:tcW w:w="2703" w:type="dxa"/>
          </w:tcPr>
          <w:p w:rsidR="00283D11" w:rsidRPr="009924EF" w:rsidRDefault="00F05266" w:rsidP="00F05266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students retell what they did to get ready for school</w:t>
            </w:r>
          </w:p>
        </w:tc>
        <w:tc>
          <w:tcPr>
            <w:tcW w:w="2704" w:type="dxa"/>
            <w:gridSpan w:val="2"/>
          </w:tcPr>
          <w:p w:rsidR="00283D11" w:rsidRPr="006B5D95" w:rsidRDefault="00B718C0" w:rsidP="00967F1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Have students retell “Mrs.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Wishy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Washy”</w:t>
            </w:r>
          </w:p>
        </w:tc>
        <w:tc>
          <w:tcPr>
            <w:tcW w:w="2703" w:type="dxa"/>
          </w:tcPr>
          <w:p w:rsidR="00283D11" w:rsidRDefault="009F68A7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students retell “Farm Concert”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4" w:type="dxa"/>
            <w:gridSpan w:val="2"/>
          </w:tcPr>
          <w:p w:rsidR="00283D11" w:rsidRPr="009924EF" w:rsidRDefault="00956EF8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Ask students what </w:t>
            </w:r>
            <w:r w:rsidR="005B1539">
              <w:rPr>
                <w:rFonts w:ascii="Comic Sans MS" w:hAnsi="Comic Sans MS"/>
                <w:sz w:val="20"/>
                <w:szCs w:val="20"/>
              </w:rPr>
              <w:t>character, setting</w:t>
            </w:r>
            <w:r>
              <w:rPr>
                <w:rFonts w:ascii="Comic Sans MS" w:hAnsi="Comic Sans MS"/>
                <w:sz w:val="20"/>
                <w:szCs w:val="20"/>
              </w:rPr>
              <w:t>, and retelling means</w:t>
            </w:r>
          </w:p>
        </w:tc>
        <w:tc>
          <w:tcPr>
            <w:tcW w:w="2704" w:type="dxa"/>
          </w:tcPr>
          <w:p w:rsidR="00283D11" w:rsidRDefault="00956EF8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Name a story and ask what is the character, setting, and one thing that happened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83D11" w:rsidRPr="00CD057D" w:rsidTr="00967F10">
        <w:trPr>
          <w:trHeight w:val="4670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T</w:t>
            </w:r>
          </w:p>
        </w:tc>
        <w:tc>
          <w:tcPr>
            <w:tcW w:w="2703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C30B7">
              <w:rPr>
                <w:rFonts w:ascii="Comic Sans MS" w:hAnsi="Comic Sans MS"/>
                <w:sz w:val="24"/>
                <w:szCs w:val="24"/>
                <w:u w:val="single"/>
              </w:rPr>
              <w:t>Day 1</w:t>
            </w:r>
          </w:p>
          <w:p w:rsidR="00283D11" w:rsidRDefault="00F05266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“if you give a mouse a cookie”</w:t>
            </w:r>
          </w:p>
          <w:p w:rsidR="00F05266" w:rsidRPr="00854B8C" w:rsidRDefault="00F05266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Have students place pictures in order on the </w:t>
            </w:r>
            <w:r w:rsidR="005B1539">
              <w:rPr>
                <w:rFonts w:ascii="Comic Sans MS" w:hAnsi="Comic Sans MS"/>
                <w:sz w:val="20"/>
                <w:szCs w:val="20"/>
              </w:rPr>
              <w:t>smart board</w:t>
            </w:r>
          </w:p>
        </w:tc>
        <w:tc>
          <w:tcPr>
            <w:tcW w:w="2704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2</w:t>
            </w:r>
          </w:p>
          <w:p w:rsidR="00B718C0" w:rsidRDefault="00B718C0" w:rsidP="0049733B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“if you give a mouse a muffin”</w:t>
            </w:r>
          </w:p>
          <w:p w:rsidR="00283D11" w:rsidRPr="009924EF" w:rsidRDefault="00B718C0" w:rsidP="0049733B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Have students place pictures in order on the </w:t>
            </w:r>
            <w:r w:rsidR="005B1539">
              <w:rPr>
                <w:rFonts w:ascii="Comic Sans MS" w:hAnsi="Comic Sans MS"/>
                <w:sz w:val="20"/>
                <w:szCs w:val="20"/>
              </w:rPr>
              <w:t>smart board</w:t>
            </w:r>
            <w:r w:rsidR="00283D11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283D11" w:rsidRPr="009924EF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03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3</w:t>
            </w:r>
          </w:p>
          <w:p w:rsidR="00283D11" w:rsidRDefault="009F68A7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“if you give a pig a party”</w:t>
            </w:r>
          </w:p>
          <w:p w:rsidR="009F68A7" w:rsidRPr="009924EF" w:rsidRDefault="009F68A7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students glue pictures in order</w:t>
            </w:r>
          </w:p>
        </w:tc>
        <w:tc>
          <w:tcPr>
            <w:tcW w:w="2704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503A1">
              <w:rPr>
                <w:rFonts w:ascii="Comic Sans MS" w:hAnsi="Comic Sans MS"/>
                <w:sz w:val="24"/>
                <w:szCs w:val="24"/>
                <w:u w:val="single"/>
              </w:rPr>
              <w:t>Day 4</w:t>
            </w:r>
          </w:p>
          <w:p w:rsidR="00283D11" w:rsidRDefault="00F76C7D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Read “Meanies”</w:t>
            </w:r>
          </w:p>
          <w:p w:rsidR="00F76C7D" w:rsidRPr="009924EF" w:rsidRDefault="005B1539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Complete</w:t>
            </w:r>
            <w:r w:rsidR="00F76C7D">
              <w:rPr>
                <w:rFonts w:ascii="Comic Sans MS" w:hAnsi="Comic Sans MS"/>
                <w:sz w:val="20"/>
                <w:szCs w:val="20"/>
              </w:rPr>
              <w:t xml:space="preserve"> Story wheel</w:t>
            </w:r>
          </w:p>
        </w:tc>
        <w:tc>
          <w:tcPr>
            <w:tcW w:w="2704" w:type="dxa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1E1F80">
              <w:rPr>
                <w:rFonts w:ascii="Comic Sans MS" w:hAnsi="Comic Sans MS"/>
                <w:sz w:val="24"/>
                <w:szCs w:val="24"/>
                <w:u w:val="single"/>
              </w:rPr>
              <w:t>Day 5</w:t>
            </w:r>
          </w:p>
          <w:p w:rsidR="00283D11" w:rsidRDefault="00F76C7D" w:rsidP="00967F10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Read “In a dark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dark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Wood”</w:t>
            </w:r>
          </w:p>
          <w:p w:rsidR="00F76C7D" w:rsidRPr="001E1F80" w:rsidRDefault="00F76C7D" w:rsidP="00967F10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students glue pictures in order</w:t>
            </w:r>
          </w:p>
        </w:tc>
      </w:tr>
      <w:tr w:rsidR="00283D11" w:rsidRPr="00CD057D" w:rsidTr="00967F10">
        <w:trPr>
          <w:trHeight w:val="1511"/>
        </w:trPr>
        <w:tc>
          <w:tcPr>
            <w:tcW w:w="1100" w:type="dxa"/>
          </w:tcPr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</w:p>
          <w:p w:rsidR="00283D11" w:rsidRPr="00A75A13" w:rsidRDefault="00283D11" w:rsidP="00967F10">
            <w:pPr>
              <w:spacing w:after="0" w:line="240" w:lineRule="auto"/>
              <w:jc w:val="center"/>
              <w:rPr>
                <w:rFonts w:ascii="Showcard Gothic" w:hAnsi="Showcard Gothic"/>
                <w:sz w:val="48"/>
                <w:szCs w:val="48"/>
              </w:rPr>
            </w:pPr>
            <w:r w:rsidRPr="00A75A13">
              <w:rPr>
                <w:rFonts w:ascii="Showcard Gothic" w:hAnsi="Showcard Gothic"/>
                <w:sz w:val="48"/>
                <w:szCs w:val="48"/>
              </w:rPr>
              <w:t>S</w:t>
            </w:r>
          </w:p>
        </w:tc>
        <w:tc>
          <w:tcPr>
            <w:tcW w:w="2703" w:type="dxa"/>
          </w:tcPr>
          <w:p w:rsidR="00283D11" w:rsidRPr="00F76C7D" w:rsidRDefault="00B718C0" w:rsidP="00967F1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76C7D">
              <w:rPr>
                <w:rFonts w:ascii="Comic Sans MS" w:hAnsi="Comic Sans MS"/>
                <w:b/>
                <w:sz w:val="20"/>
                <w:szCs w:val="20"/>
              </w:rPr>
              <w:t>Thumbs up/thumbs down</w:t>
            </w:r>
          </w:p>
          <w:p w:rsidR="00B718C0" w:rsidRPr="00B718C0" w:rsidRDefault="00B718C0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76C7D">
              <w:rPr>
                <w:rFonts w:ascii="Comic Sans MS" w:hAnsi="Comic Sans MS"/>
                <w:sz w:val="20"/>
                <w:szCs w:val="20"/>
              </w:rPr>
              <w:t>What is retelling?</w:t>
            </w:r>
          </w:p>
        </w:tc>
        <w:tc>
          <w:tcPr>
            <w:tcW w:w="2704" w:type="dxa"/>
            <w:gridSpan w:val="2"/>
          </w:tcPr>
          <w:p w:rsidR="00283D11" w:rsidRDefault="00B718C0" w:rsidP="00967F1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Turn and Talk</w:t>
            </w:r>
          </w:p>
          <w:p w:rsidR="00B718C0" w:rsidRPr="00B718C0" w:rsidRDefault="00B718C0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Have students tell their neighbor one thing that happened in the story</w:t>
            </w:r>
          </w:p>
        </w:tc>
        <w:tc>
          <w:tcPr>
            <w:tcW w:w="2703" w:type="dxa"/>
          </w:tcPr>
          <w:p w:rsidR="00283D11" w:rsidRPr="009F68A7" w:rsidRDefault="005B1539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F68A7">
              <w:rPr>
                <w:rFonts w:ascii="Comic Sans MS" w:hAnsi="Comic Sans MS"/>
                <w:sz w:val="20"/>
                <w:szCs w:val="20"/>
              </w:rPr>
              <w:t>Students</w:t>
            </w:r>
            <w:r w:rsidR="009F68A7" w:rsidRPr="009F68A7">
              <w:rPr>
                <w:rFonts w:ascii="Comic Sans MS" w:hAnsi="Comic Sans MS"/>
                <w:sz w:val="20"/>
                <w:szCs w:val="20"/>
              </w:rPr>
              <w:t xml:space="preserve"> will share pictures to retell story</w:t>
            </w:r>
          </w:p>
        </w:tc>
        <w:tc>
          <w:tcPr>
            <w:tcW w:w="2704" w:type="dxa"/>
            <w:gridSpan w:val="2"/>
          </w:tcPr>
          <w:p w:rsidR="00283D11" w:rsidRPr="00F76C7D" w:rsidRDefault="00F76C7D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C7D">
              <w:rPr>
                <w:rFonts w:ascii="Comic Sans MS" w:hAnsi="Comic Sans MS"/>
                <w:sz w:val="20"/>
                <w:szCs w:val="20"/>
              </w:rPr>
              <w:t xml:space="preserve">Have students use wheel to tell their </w:t>
            </w:r>
            <w:r w:rsidR="005B1539" w:rsidRPr="00F76C7D">
              <w:rPr>
                <w:rFonts w:ascii="Comic Sans MS" w:hAnsi="Comic Sans MS"/>
                <w:sz w:val="20"/>
                <w:szCs w:val="20"/>
              </w:rPr>
              <w:t>neighbor</w:t>
            </w:r>
            <w:r w:rsidRPr="00F76C7D">
              <w:rPr>
                <w:rFonts w:ascii="Comic Sans MS" w:hAnsi="Comic Sans MS"/>
                <w:sz w:val="20"/>
                <w:szCs w:val="20"/>
              </w:rPr>
              <w:t xml:space="preserve"> the story</w:t>
            </w:r>
          </w:p>
        </w:tc>
        <w:tc>
          <w:tcPr>
            <w:tcW w:w="2704" w:type="dxa"/>
          </w:tcPr>
          <w:p w:rsidR="00283D11" w:rsidRPr="00956EF8" w:rsidRDefault="00956EF8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956EF8">
              <w:rPr>
                <w:rFonts w:ascii="Comic Sans MS" w:hAnsi="Comic Sans MS"/>
                <w:sz w:val="20"/>
                <w:szCs w:val="20"/>
                <w:u w:val="single"/>
              </w:rPr>
              <w:t>Exit ticket</w:t>
            </w:r>
          </w:p>
          <w:p w:rsidR="00956EF8" w:rsidRPr="00956EF8" w:rsidRDefault="00956EF8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Have students mark setting of the story</w:t>
            </w:r>
          </w:p>
        </w:tc>
      </w:tr>
      <w:tr w:rsidR="00283D11" w:rsidRPr="00CD057D" w:rsidTr="00967F10">
        <w:trPr>
          <w:trHeight w:val="1511"/>
        </w:trPr>
        <w:tc>
          <w:tcPr>
            <w:tcW w:w="4872" w:type="dxa"/>
            <w:gridSpan w:val="3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Vocabulary</w:t>
            </w:r>
          </w:p>
          <w:p w:rsidR="00283D11" w:rsidRDefault="005B1539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Retelling</w:t>
            </w:r>
          </w:p>
          <w:p w:rsidR="005B1539" w:rsidRDefault="005B1539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</w:t>
            </w:r>
          </w:p>
          <w:p w:rsidR="005B1539" w:rsidRPr="005B1539" w:rsidRDefault="005B1539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</w:t>
            </w:r>
          </w:p>
        </w:tc>
        <w:tc>
          <w:tcPr>
            <w:tcW w:w="4873" w:type="dxa"/>
            <w:gridSpan w:val="3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Graphic Organizers/Resources</w:t>
            </w:r>
          </w:p>
          <w:p w:rsidR="00283D11" w:rsidRDefault="005B1539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Sheets</w:t>
            </w:r>
          </w:p>
          <w:p w:rsidR="005B1539" w:rsidRPr="005B1539" w:rsidRDefault="005B1539" w:rsidP="00967F10">
            <w:pPr>
              <w:spacing w:after="0" w:line="24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smartboard</w:t>
            </w:r>
            <w:proofErr w:type="spellEnd"/>
          </w:p>
        </w:tc>
        <w:tc>
          <w:tcPr>
            <w:tcW w:w="4873" w:type="dxa"/>
            <w:gridSpan w:val="2"/>
          </w:tcPr>
          <w:p w:rsidR="00283D11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Homework</w:t>
            </w:r>
          </w:p>
          <w:p w:rsidR="00283D11" w:rsidRPr="00917D4E" w:rsidRDefault="00283D11" w:rsidP="00967F1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283D11" w:rsidRDefault="00283D11"/>
    <w:sectPr w:rsidR="00283D11" w:rsidSect="0049733B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3B"/>
    <w:rsid w:val="001C30B7"/>
    <w:rsid w:val="001E1F80"/>
    <w:rsid w:val="00213AD0"/>
    <w:rsid w:val="00283D11"/>
    <w:rsid w:val="002861B8"/>
    <w:rsid w:val="00293868"/>
    <w:rsid w:val="00432E60"/>
    <w:rsid w:val="004877A1"/>
    <w:rsid w:val="0049733B"/>
    <w:rsid w:val="005503A1"/>
    <w:rsid w:val="005B1539"/>
    <w:rsid w:val="006B5D95"/>
    <w:rsid w:val="00854B8C"/>
    <w:rsid w:val="008F25B0"/>
    <w:rsid w:val="00917D4E"/>
    <w:rsid w:val="0095163E"/>
    <w:rsid w:val="00956EF8"/>
    <w:rsid w:val="00967F10"/>
    <w:rsid w:val="009924EF"/>
    <w:rsid w:val="009F68A7"/>
    <w:rsid w:val="00A53263"/>
    <w:rsid w:val="00A75A13"/>
    <w:rsid w:val="00B718C0"/>
    <w:rsid w:val="00BC1F60"/>
    <w:rsid w:val="00CD057D"/>
    <w:rsid w:val="00D601B7"/>
    <w:rsid w:val="00E039A2"/>
    <w:rsid w:val="00F05266"/>
    <w:rsid w:val="00F43371"/>
    <w:rsid w:val="00F7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apcl.spenceje</dc:creator>
  <cp:lastModifiedBy>will you evaluate what it regards</cp:lastModifiedBy>
  <cp:revision>2</cp:revision>
  <dcterms:created xsi:type="dcterms:W3CDTF">2012-10-14T23:05:00Z</dcterms:created>
  <dcterms:modified xsi:type="dcterms:W3CDTF">2012-10-14T23:05:00Z</dcterms:modified>
</cp:coreProperties>
</file>